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CC4" w:rsidRDefault="00161CC4" w:rsidP="00F1389D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</w:p>
    <w:p w:rsidR="00161CC4" w:rsidRDefault="00161CC4" w:rsidP="00F1389D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МАТЕРИАЛЫ  ПО  КОНТРОЛЮ  И ОЦЕНКЕ УЧЕБНЫХ  ДОСТИЖЕНИЙ  ОБУЧАЮЩИХСЯ</w:t>
      </w:r>
    </w:p>
    <w:p w:rsidR="00161CC4" w:rsidRDefault="00161CC4" w:rsidP="00F1389D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</w:p>
    <w:p w:rsidR="00CA0A2E" w:rsidRDefault="00CA0A2E" w:rsidP="00F1389D">
      <w:pPr>
        <w:spacing w:before="24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ЭКЗАМЕНАЦИОННЫЕ ВОПРОСЫ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1.Виды журналистского мастерства.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2.Требования к журналистскому мастерству.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3.Злободневность темы. Язык и стиль. Структура. Дизайн. Четкость мысли. 4.Соответствие журналистского материала содержанию. Факты. Публикация.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5. Этика журналиста.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6. Журналистская ответственность. Международные этические нормы. Язык и стиль.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7.Морально-этические нормы журналиста. Права и задачи журналиста. 8.Правила интервью. Манера разговора. Открытая, без искажения информация.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9.Объективность. Соблюдение Закона РК. Оперативность.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10. Профессионализм и творческие способности.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11. Духовная культура журналиста. Духовные принципы. 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12.Владение техникой. Диктофон. Стенограмма. Работа с источником информации. </w:t>
      </w:r>
    </w:p>
    <w:p w:rsidR="003E512F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13. Интервью. Интервью как жанр и метод сбора информации.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14.</w:t>
      </w:r>
      <w:r w:rsidR="00CA0A2E" w:rsidRPr="00F1389D">
        <w:rPr>
          <w:rFonts w:ascii="Times New Roman" w:hAnsi="Times New Roman"/>
          <w:sz w:val="28"/>
          <w:szCs w:val="28"/>
        </w:rPr>
        <w:t xml:space="preserve">Всестороннее владение информацией.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15.</w:t>
      </w:r>
      <w:r w:rsidR="00CA0A2E" w:rsidRPr="00F1389D">
        <w:rPr>
          <w:rFonts w:ascii="Times New Roman" w:hAnsi="Times New Roman"/>
          <w:sz w:val="28"/>
          <w:szCs w:val="28"/>
        </w:rPr>
        <w:t xml:space="preserve">Злободневность темы. Выбор темы.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16.</w:t>
      </w:r>
      <w:r w:rsidR="00CA0A2E" w:rsidRPr="00F1389D">
        <w:rPr>
          <w:rFonts w:ascii="Times New Roman" w:hAnsi="Times New Roman"/>
          <w:sz w:val="28"/>
          <w:szCs w:val="28"/>
        </w:rPr>
        <w:t xml:space="preserve">Заголовок. Сбор информации. Проверка фактов.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17.</w:t>
      </w:r>
      <w:r w:rsidR="00CA0A2E" w:rsidRPr="00F1389D">
        <w:rPr>
          <w:rFonts w:ascii="Times New Roman" w:hAnsi="Times New Roman"/>
          <w:sz w:val="28"/>
          <w:szCs w:val="28"/>
        </w:rPr>
        <w:t xml:space="preserve">Анализ журналистского текста. Редактирование. Технические требования. Проблема и пути решения. 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lastRenderedPageBreak/>
        <w:t>18.</w:t>
      </w:r>
      <w:r w:rsidR="00CA0A2E" w:rsidRPr="00F1389D">
        <w:rPr>
          <w:rFonts w:ascii="Times New Roman" w:hAnsi="Times New Roman"/>
          <w:sz w:val="28"/>
          <w:szCs w:val="28"/>
        </w:rPr>
        <w:t>Общественная роль журналиста. Краткость. Точность.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19.</w:t>
      </w:r>
      <w:r w:rsidR="00CA0A2E" w:rsidRPr="00F1389D">
        <w:rPr>
          <w:rFonts w:ascii="Times New Roman" w:hAnsi="Times New Roman"/>
          <w:sz w:val="28"/>
          <w:szCs w:val="28"/>
        </w:rPr>
        <w:t xml:space="preserve"> Виды и содержание журналистского материала.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20.</w:t>
      </w:r>
      <w:r w:rsidR="00CA0A2E" w:rsidRPr="00F1389D">
        <w:rPr>
          <w:rFonts w:ascii="Times New Roman" w:hAnsi="Times New Roman"/>
          <w:sz w:val="28"/>
          <w:szCs w:val="28"/>
        </w:rPr>
        <w:t xml:space="preserve">Техника сбора информации и реализация. 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21.</w:t>
      </w:r>
      <w:r w:rsidR="00CA0A2E" w:rsidRPr="00F1389D">
        <w:rPr>
          <w:rFonts w:ascii="Times New Roman" w:hAnsi="Times New Roman"/>
          <w:sz w:val="28"/>
          <w:szCs w:val="28"/>
        </w:rPr>
        <w:t>Элементы содержания</w:t>
      </w:r>
      <w:r w:rsidRPr="00F1389D">
        <w:rPr>
          <w:rFonts w:ascii="Times New Roman" w:hAnsi="Times New Roman"/>
          <w:sz w:val="28"/>
          <w:szCs w:val="28"/>
        </w:rPr>
        <w:t xml:space="preserve"> в тексте</w:t>
      </w:r>
      <w:r w:rsidR="00CA0A2E" w:rsidRPr="00F1389D">
        <w:rPr>
          <w:rFonts w:ascii="Times New Roman" w:hAnsi="Times New Roman"/>
          <w:sz w:val="28"/>
          <w:szCs w:val="28"/>
        </w:rPr>
        <w:t xml:space="preserve">. Соответствие содержанию. Работа с автором.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22.</w:t>
      </w:r>
      <w:r w:rsidR="00CA0A2E" w:rsidRPr="00F1389D">
        <w:rPr>
          <w:rFonts w:ascii="Times New Roman" w:hAnsi="Times New Roman"/>
          <w:sz w:val="28"/>
          <w:szCs w:val="28"/>
        </w:rPr>
        <w:t xml:space="preserve"> Язык и стиль. Язык и его структура. Культура языка. Грамотность языка и стиля. 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23.</w:t>
      </w:r>
      <w:r w:rsidR="00CA0A2E" w:rsidRPr="00F1389D">
        <w:rPr>
          <w:rFonts w:ascii="Times New Roman" w:hAnsi="Times New Roman"/>
          <w:sz w:val="28"/>
          <w:szCs w:val="28"/>
        </w:rPr>
        <w:t>Разговорный, научный, художественно-литературный стили.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24.</w:t>
      </w:r>
      <w:r w:rsidR="00CA0A2E" w:rsidRPr="00F1389D">
        <w:rPr>
          <w:rFonts w:ascii="Times New Roman" w:hAnsi="Times New Roman"/>
          <w:sz w:val="28"/>
          <w:szCs w:val="28"/>
        </w:rPr>
        <w:t xml:space="preserve"> Фотожурналистика. Фото-жанр. Роль и значение фото.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25.</w:t>
      </w:r>
      <w:r w:rsidR="00CA0A2E" w:rsidRPr="00F1389D">
        <w:rPr>
          <w:rFonts w:ascii="Times New Roman" w:hAnsi="Times New Roman"/>
          <w:sz w:val="28"/>
          <w:szCs w:val="28"/>
        </w:rPr>
        <w:t xml:space="preserve">Эффективный фотоснимок. Комментарии к фотоматериалу. Виды фотоматериала.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26.</w:t>
      </w:r>
      <w:r w:rsidR="00CA0A2E" w:rsidRPr="00F1389D">
        <w:rPr>
          <w:rFonts w:ascii="Times New Roman" w:hAnsi="Times New Roman"/>
          <w:sz w:val="28"/>
          <w:szCs w:val="28"/>
        </w:rPr>
        <w:t xml:space="preserve">Требования к фотожурналисту. Фото в печати – дополнение к тексту, отснятый факт, наглядное доказательство. 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27.</w:t>
      </w:r>
      <w:r w:rsidR="00CA0A2E" w:rsidRPr="00F1389D">
        <w:rPr>
          <w:rFonts w:ascii="Times New Roman" w:hAnsi="Times New Roman"/>
          <w:sz w:val="28"/>
          <w:szCs w:val="28"/>
        </w:rPr>
        <w:t xml:space="preserve">Фотопортрет. Фотоочерк. Фотоплакат. Фоторепортаж. </w:t>
      </w:r>
      <w:proofErr w:type="spellStart"/>
      <w:r w:rsidR="00CA0A2E" w:rsidRPr="00F1389D">
        <w:rPr>
          <w:rFonts w:ascii="Times New Roman" w:hAnsi="Times New Roman"/>
          <w:sz w:val="28"/>
          <w:szCs w:val="28"/>
        </w:rPr>
        <w:t>Фотопередача</w:t>
      </w:r>
      <w:proofErr w:type="spellEnd"/>
      <w:r w:rsidR="00CA0A2E" w:rsidRPr="00F1389D">
        <w:rPr>
          <w:rFonts w:ascii="Times New Roman" w:hAnsi="Times New Roman"/>
          <w:sz w:val="28"/>
          <w:szCs w:val="28"/>
        </w:rPr>
        <w:t>. Профессиональная проблема фотожурналиста.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28.</w:t>
      </w:r>
      <w:r w:rsidR="00CA0A2E" w:rsidRPr="00F1389D">
        <w:rPr>
          <w:rFonts w:ascii="Times New Roman" w:hAnsi="Times New Roman"/>
          <w:sz w:val="28"/>
          <w:szCs w:val="28"/>
        </w:rPr>
        <w:t xml:space="preserve"> Композиция. Точность. Ясность. Эффективность. Краткость.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29.</w:t>
      </w:r>
      <w:r w:rsidR="00CA0A2E" w:rsidRPr="00F1389D">
        <w:rPr>
          <w:rFonts w:ascii="Times New Roman" w:hAnsi="Times New Roman"/>
          <w:sz w:val="28"/>
          <w:szCs w:val="28"/>
        </w:rPr>
        <w:t>Лид –</w:t>
      </w:r>
      <w:proofErr w:type="spellStart"/>
      <w:r w:rsidR="00CA0A2E" w:rsidRPr="00F1389D">
        <w:rPr>
          <w:rFonts w:ascii="Times New Roman" w:hAnsi="Times New Roman"/>
          <w:sz w:val="28"/>
          <w:szCs w:val="28"/>
        </w:rPr>
        <w:t>фактологическая</w:t>
      </w:r>
      <w:proofErr w:type="spellEnd"/>
      <w:r w:rsidR="00CA0A2E" w:rsidRPr="00F1389D">
        <w:rPr>
          <w:rFonts w:ascii="Times New Roman" w:hAnsi="Times New Roman"/>
          <w:sz w:val="28"/>
          <w:szCs w:val="28"/>
        </w:rPr>
        <w:t xml:space="preserve"> основа. Хронологическая последовательность.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30.</w:t>
      </w:r>
      <w:r w:rsidR="00CA0A2E" w:rsidRPr="00F1389D">
        <w:rPr>
          <w:rFonts w:ascii="Times New Roman" w:hAnsi="Times New Roman"/>
          <w:sz w:val="28"/>
          <w:szCs w:val="28"/>
        </w:rPr>
        <w:t xml:space="preserve"> Тележурналист и требования к нему.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31.</w:t>
      </w:r>
      <w:r w:rsidR="00CA0A2E" w:rsidRPr="00F1389D">
        <w:rPr>
          <w:rFonts w:ascii="Times New Roman" w:hAnsi="Times New Roman"/>
          <w:sz w:val="28"/>
          <w:szCs w:val="28"/>
        </w:rPr>
        <w:t xml:space="preserve">Возможности ТВ. Роль тележурналиста. Современные информационные технологии. Звук и изображение.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32.</w:t>
      </w:r>
      <w:r w:rsidR="00CA0A2E" w:rsidRPr="00F1389D">
        <w:rPr>
          <w:rFonts w:ascii="Times New Roman" w:hAnsi="Times New Roman"/>
          <w:sz w:val="28"/>
          <w:szCs w:val="28"/>
        </w:rPr>
        <w:t xml:space="preserve">Этика тележурналиста.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33.</w:t>
      </w:r>
      <w:r w:rsidR="00CA0A2E" w:rsidRPr="00F1389D">
        <w:rPr>
          <w:rFonts w:ascii="Times New Roman" w:hAnsi="Times New Roman"/>
          <w:sz w:val="28"/>
          <w:szCs w:val="28"/>
        </w:rPr>
        <w:t xml:space="preserve"> Жанры и особенности тележурналистики. 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34.</w:t>
      </w:r>
      <w:r w:rsidR="00CA0A2E" w:rsidRPr="00F1389D">
        <w:rPr>
          <w:rFonts w:ascii="Times New Roman" w:hAnsi="Times New Roman"/>
          <w:sz w:val="28"/>
          <w:szCs w:val="28"/>
        </w:rPr>
        <w:t>Роль и место ТВ в современном обществе. Прямой репортаж.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35.</w:t>
      </w:r>
      <w:r w:rsidR="00CA0A2E" w:rsidRPr="00F1389D">
        <w:rPr>
          <w:rFonts w:ascii="Times New Roman" w:hAnsi="Times New Roman"/>
          <w:sz w:val="28"/>
          <w:szCs w:val="28"/>
        </w:rPr>
        <w:t xml:space="preserve"> Радиожурналист. Этапы работы радиожурналиста.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36.</w:t>
      </w:r>
      <w:r w:rsidR="00CA0A2E" w:rsidRPr="00F1389D">
        <w:rPr>
          <w:rFonts w:ascii="Times New Roman" w:hAnsi="Times New Roman"/>
          <w:sz w:val="28"/>
          <w:szCs w:val="28"/>
        </w:rPr>
        <w:t xml:space="preserve">Особенности радиопередач. Сценарий. Актуальность. Прямой эфир. </w:t>
      </w:r>
      <w:r w:rsidRPr="00F1389D">
        <w:rPr>
          <w:rFonts w:ascii="Times New Roman" w:hAnsi="Times New Roman"/>
          <w:sz w:val="28"/>
          <w:szCs w:val="28"/>
        </w:rPr>
        <w:t>37.</w:t>
      </w:r>
      <w:r w:rsidR="00CA0A2E" w:rsidRPr="00F1389D">
        <w:rPr>
          <w:rFonts w:ascii="Times New Roman" w:hAnsi="Times New Roman"/>
          <w:sz w:val="28"/>
          <w:szCs w:val="28"/>
        </w:rPr>
        <w:t xml:space="preserve">Эффективность радиопередач.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38.</w:t>
      </w:r>
      <w:r w:rsidR="00CA0A2E" w:rsidRPr="00F1389D">
        <w:rPr>
          <w:rFonts w:ascii="Times New Roman" w:hAnsi="Times New Roman"/>
          <w:sz w:val="28"/>
          <w:szCs w:val="28"/>
        </w:rPr>
        <w:t xml:space="preserve"> Описание. Слово. Язык и стиль радиожурналистики.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lastRenderedPageBreak/>
        <w:t>39.</w:t>
      </w:r>
      <w:r w:rsidR="00CA0A2E" w:rsidRPr="00F1389D">
        <w:rPr>
          <w:rFonts w:ascii="Times New Roman" w:hAnsi="Times New Roman"/>
          <w:sz w:val="28"/>
          <w:szCs w:val="28"/>
        </w:rPr>
        <w:t xml:space="preserve"> Жанры и формы радиожурналистики. Сходство и различие жанров на РВ, ТВ и печати.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40.</w:t>
      </w:r>
      <w:r w:rsidR="00CA0A2E" w:rsidRPr="00F1389D">
        <w:rPr>
          <w:rFonts w:ascii="Times New Roman" w:hAnsi="Times New Roman"/>
          <w:sz w:val="28"/>
          <w:szCs w:val="28"/>
        </w:rPr>
        <w:t xml:space="preserve"> Реклама. Роль рекламы в современном обществе.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 xml:space="preserve">41. </w:t>
      </w:r>
      <w:r w:rsidR="00CA0A2E" w:rsidRPr="00F1389D">
        <w:rPr>
          <w:rFonts w:ascii="Times New Roman" w:hAnsi="Times New Roman"/>
          <w:sz w:val="28"/>
          <w:szCs w:val="28"/>
        </w:rPr>
        <w:t xml:space="preserve">Особенности рекламы в эфире. Творческий процесс.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42.</w:t>
      </w:r>
      <w:r w:rsidR="00CA0A2E" w:rsidRPr="00F1389D">
        <w:rPr>
          <w:rFonts w:ascii="Times New Roman" w:hAnsi="Times New Roman"/>
          <w:sz w:val="28"/>
          <w:szCs w:val="28"/>
        </w:rPr>
        <w:t>Критика общественности</w:t>
      </w:r>
      <w:r w:rsidRPr="00F1389D">
        <w:rPr>
          <w:rFonts w:ascii="Times New Roman" w:hAnsi="Times New Roman"/>
          <w:sz w:val="28"/>
          <w:szCs w:val="28"/>
        </w:rPr>
        <w:t xml:space="preserve"> на радио и ТВ</w:t>
      </w:r>
      <w:r w:rsidR="00CA0A2E" w:rsidRPr="00F1389D">
        <w:rPr>
          <w:rFonts w:ascii="Times New Roman" w:hAnsi="Times New Roman"/>
          <w:sz w:val="28"/>
          <w:szCs w:val="28"/>
        </w:rPr>
        <w:t xml:space="preserve">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43.</w:t>
      </w:r>
      <w:r w:rsidR="00CA0A2E" w:rsidRPr="00F1389D">
        <w:rPr>
          <w:rFonts w:ascii="Times New Roman" w:hAnsi="Times New Roman"/>
          <w:sz w:val="28"/>
          <w:szCs w:val="28"/>
        </w:rPr>
        <w:t xml:space="preserve">Несоблюдение норм языка и стиля в рекламе.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44.</w:t>
      </w:r>
      <w:r w:rsidR="00CA0A2E" w:rsidRPr="00F1389D">
        <w:rPr>
          <w:rFonts w:ascii="Times New Roman" w:hAnsi="Times New Roman"/>
          <w:sz w:val="28"/>
          <w:szCs w:val="28"/>
        </w:rPr>
        <w:t xml:space="preserve">СМИ и реклама.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45.</w:t>
      </w:r>
      <w:r w:rsidR="00CA0A2E" w:rsidRPr="00F1389D">
        <w:rPr>
          <w:rFonts w:ascii="Times New Roman" w:hAnsi="Times New Roman"/>
          <w:sz w:val="28"/>
          <w:szCs w:val="28"/>
        </w:rPr>
        <w:t xml:space="preserve">Влияние рекламы на детей.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46.</w:t>
      </w:r>
      <w:r w:rsidR="00CA0A2E" w:rsidRPr="00F1389D">
        <w:rPr>
          <w:rFonts w:ascii="Times New Roman" w:hAnsi="Times New Roman"/>
          <w:sz w:val="28"/>
          <w:szCs w:val="28"/>
        </w:rPr>
        <w:t xml:space="preserve">Рекламные агентства.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47.</w:t>
      </w:r>
      <w:r w:rsidR="00CA0A2E" w:rsidRPr="00F1389D">
        <w:rPr>
          <w:rFonts w:ascii="Times New Roman" w:hAnsi="Times New Roman"/>
          <w:sz w:val="28"/>
          <w:szCs w:val="28"/>
        </w:rPr>
        <w:t xml:space="preserve">Становление и развитие менеджмента в журналистике.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48.</w:t>
      </w:r>
      <w:r w:rsidR="00CA0A2E" w:rsidRPr="00F1389D">
        <w:rPr>
          <w:rFonts w:ascii="Times New Roman" w:hAnsi="Times New Roman"/>
          <w:sz w:val="28"/>
          <w:szCs w:val="28"/>
        </w:rPr>
        <w:t xml:space="preserve">Экономические принципы в редакционной деятельности. </w:t>
      </w:r>
    </w:p>
    <w:p w:rsidR="003E512F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49.</w:t>
      </w:r>
      <w:r w:rsidR="00CA0A2E" w:rsidRPr="00F1389D">
        <w:rPr>
          <w:rFonts w:ascii="Times New Roman" w:hAnsi="Times New Roman"/>
          <w:sz w:val="28"/>
          <w:szCs w:val="28"/>
        </w:rPr>
        <w:t>Роль журналистики в развитии экономики</w:t>
      </w:r>
      <w:r w:rsidRPr="00F1389D">
        <w:rPr>
          <w:rFonts w:ascii="Times New Roman" w:hAnsi="Times New Roman"/>
          <w:sz w:val="28"/>
          <w:szCs w:val="28"/>
        </w:rPr>
        <w:t>.</w:t>
      </w:r>
    </w:p>
    <w:p w:rsidR="00CA0A2E" w:rsidRPr="00F1389D" w:rsidRDefault="003E512F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F1389D">
        <w:rPr>
          <w:rFonts w:ascii="Times New Roman" w:hAnsi="Times New Roman"/>
          <w:sz w:val="28"/>
          <w:szCs w:val="28"/>
        </w:rPr>
        <w:t>50.</w:t>
      </w:r>
      <w:r w:rsidR="00CA0A2E" w:rsidRPr="00F1389D">
        <w:rPr>
          <w:rFonts w:ascii="Times New Roman" w:hAnsi="Times New Roman"/>
          <w:sz w:val="28"/>
          <w:szCs w:val="28"/>
        </w:rPr>
        <w:t xml:space="preserve"> СМИ и рынок.</w:t>
      </w: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</w:p>
    <w:p w:rsidR="00CA0A2E" w:rsidRPr="00F1389D" w:rsidRDefault="00CA0A2E" w:rsidP="00CA0A2E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</w:p>
    <w:p w:rsidR="00CA0A2E" w:rsidRPr="00F1389D" w:rsidRDefault="00CA0A2E" w:rsidP="00CA0A2E">
      <w:pPr>
        <w:spacing w:before="240" w:after="0"/>
        <w:jc w:val="center"/>
        <w:rPr>
          <w:rFonts w:ascii="Times New Roman" w:hAnsi="Times New Roman"/>
          <w:sz w:val="28"/>
          <w:szCs w:val="28"/>
        </w:rPr>
      </w:pPr>
    </w:p>
    <w:bookmarkEnd w:id="0"/>
    <w:p w:rsidR="00D3726D" w:rsidRPr="00F1389D" w:rsidRDefault="00D3726D" w:rsidP="00CA0A2E">
      <w:pPr>
        <w:jc w:val="center"/>
      </w:pPr>
    </w:p>
    <w:sectPr w:rsidR="00D3726D" w:rsidRPr="00F1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8255A"/>
    <w:multiLevelType w:val="hybridMultilevel"/>
    <w:tmpl w:val="11761ACC"/>
    <w:lvl w:ilvl="0" w:tplc="622A3EF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2E"/>
    <w:rsid w:val="00161CC4"/>
    <w:rsid w:val="003E512F"/>
    <w:rsid w:val="004878A7"/>
    <w:rsid w:val="00B32CC0"/>
    <w:rsid w:val="00CA0A2E"/>
    <w:rsid w:val="00D3726D"/>
    <w:rsid w:val="00F1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EFD89-9B94-4CB9-93C9-868A7104F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A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8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3</cp:revision>
  <cp:lastPrinted>2013-04-10T09:50:00Z</cp:lastPrinted>
  <dcterms:created xsi:type="dcterms:W3CDTF">2012-10-31T10:58:00Z</dcterms:created>
  <dcterms:modified xsi:type="dcterms:W3CDTF">2018-03-04T06:51:00Z</dcterms:modified>
</cp:coreProperties>
</file>